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bookmarkStart w:id="0" w:name="_GoBack"/>
      <w:bookmarkEnd w:id="0"/>
      <w:r>
        <w:tab/>
      </w:r>
      <w:r>
        <w:rPr>
          <w:sz w:val="19"/>
          <w:szCs w:val="19"/>
        </w:rPr>
        <w:t>0.500</w:t>
      </w:r>
      <w:r>
        <w:tab/>
      </w:r>
      <w:r>
        <w:rPr>
          <w:sz w:val="19"/>
          <w:szCs w:val="19"/>
        </w:rPr>
        <w:t>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1.000</w:t>
      </w:r>
      <w:r>
        <w:tab/>
      </w:r>
      <w:r>
        <w:rPr>
          <w:sz w:val="19"/>
          <w:szCs w:val="19"/>
        </w:rPr>
        <w:t>2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1.500</w:t>
      </w:r>
      <w:r>
        <w:tab/>
      </w:r>
      <w:r>
        <w:rPr>
          <w:sz w:val="19"/>
          <w:szCs w:val="19"/>
        </w:rPr>
        <w:t>4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2.000</w:t>
      </w:r>
      <w:r>
        <w:tab/>
      </w:r>
      <w:r>
        <w:rPr>
          <w:sz w:val="19"/>
          <w:szCs w:val="19"/>
        </w:rPr>
        <w:t>6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2.500</w:t>
      </w:r>
      <w:r>
        <w:tab/>
      </w:r>
      <w:r>
        <w:rPr>
          <w:sz w:val="19"/>
          <w:szCs w:val="19"/>
        </w:rPr>
        <w:t>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3.000</w:t>
      </w:r>
      <w:r>
        <w:tab/>
      </w:r>
      <w:r>
        <w:rPr>
          <w:sz w:val="19"/>
          <w:szCs w:val="19"/>
        </w:rPr>
        <w:t>10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3.500</w:t>
      </w:r>
      <w:r>
        <w:tab/>
      </w:r>
      <w:r>
        <w:rPr>
          <w:sz w:val="19"/>
          <w:szCs w:val="19"/>
        </w:rPr>
        <w:t>12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4.000</w:t>
      </w:r>
      <w:r>
        <w:tab/>
      </w:r>
      <w:r>
        <w:rPr>
          <w:sz w:val="19"/>
          <w:szCs w:val="19"/>
        </w:rPr>
        <w:t>14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4.500</w:t>
      </w:r>
      <w:r>
        <w:tab/>
      </w:r>
      <w:r>
        <w:rPr>
          <w:sz w:val="19"/>
          <w:szCs w:val="19"/>
        </w:rPr>
        <w:t>17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5.000</w:t>
      </w:r>
      <w:r>
        <w:tab/>
      </w:r>
      <w:r>
        <w:rPr>
          <w:sz w:val="19"/>
          <w:szCs w:val="19"/>
        </w:rPr>
        <w:t>20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5.500</w:t>
      </w:r>
      <w:r>
        <w:tab/>
      </w:r>
      <w:r>
        <w:rPr>
          <w:sz w:val="19"/>
          <w:szCs w:val="19"/>
        </w:rPr>
        <w:t>22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6.000</w:t>
      </w:r>
      <w:r>
        <w:tab/>
      </w:r>
      <w:r>
        <w:rPr>
          <w:sz w:val="19"/>
          <w:szCs w:val="19"/>
        </w:rPr>
        <w:t>25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6.500</w:t>
      </w:r>
      <w:r>
        <w:tab/>
      </w:r>
      <w:r>
        <w:rPr>
          <w:sz w:val="19"/>
          <w:szCs w:val="19"/>
        </w:rPr>
        <w:t>28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7.000</w:t>
      </w:r>
      <w:r>
        <w:tab/>
      </w:r>
      <w:r>
        <w:rPr>
          <w:sz w:val="19"/>
          <w:szCs w:val="19"/>
        </w:rPr>
        <w:t>31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7.500</w:t>
      </w:r>
      <w:r>
        <w:tab/>
      </w:r>
      <w:r>
        <w:rPr>
          <w:sz w:val="19"/>
          <w:szCs w:val="19"/>
        </w:rPr>
        <w:t>35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8.000</w:t>
      </w:r>
      <w:r>
        <w:tab/>
      </w:r>
      <w:r>
        <w:rPr>
          <w:sz w:val="19"/>
          <w:szCs w:val="19"/>
        </w:rPr>
        <w:t>38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8.500</w:t>
      </w:r>
      <w:r>
        <w:tab/>
      </w:r>
      <w:r>
        <w:rPr>
          <w:sz w:val="19"/>
          <w:szCs w:val="19"/>
        </w:rPr>
        <w:t>41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9.000</w:t>
      </w:r>
      <w:r>
        <w:tab/>
      </w:r>
      <w:r>
        <w:rPr>
          <w:sz w:val="19"/>
          <w:szCs w:val="19"/>
        </w:rPr>
        <w:t>44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9.500</w:t>
      </w:r>
      <w:r>
        <w:tab/>
      </w:r>
      <w:r>
        <w:rPr>
          <w:sz w:val="19"/>
          <w:szCs w:val="19"/>
        </w:rPr>
        <w:t>48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10.000</w:t>
      </w:r>
      <w:r>
        <w:tab/>
      </w:r>
      <w:r>
        <w:rPr>
          <w:sz w:val="19"/>
          <w:szCs w:val="19"/>
        </w:rPr>
        <w:t>51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10.500</w:t>
      </w:r>
      <w:r>
        <w:tab/>
      </w:r>
      <w:r>
        <w:rPr>
          <w:sz w:val="19"/>
          <w:szCs w:val="19"/>
        </w:rPr>
        <w:t>55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11.000</w:t>
      </w:r>
      <w:r>
        <w:tab/>
      </w:r>
      <w:r>
        <w:rPr>
          <w:sz w:val="19"/>
          <w:szCs w:val="19"/>
        </w:rPr>
        <w:t>58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11.500</w:t>
      </w:r>
      <w:r>
        <w:tab/>
      </w:r>
      <w:r>
        <w:rPr>
          <w:sz w:val="19"/>
          <w:szCs w:val="19"/>
        </w:rPr>
        <w:t>62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12.000</w:t>
      </w:r>
      <w:r>
        <w:tab/>
      </w:r>
      <w:r>
        <w:rPr>
          <w:sz w:val="19"/>
          <w:szCs w:val="19"/>
        </w:rPr>
        <w:t>66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12.500</w:t>
      </w:r>
      <w:r>
        <w:tab/>
      </w:r>
      <w:r>
        <w:rPr>
          <w:sz w:val="19"/>
          <w:szCs w:val="19"/>
        </w:rPr>
        <w:t>69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13.000</w:t>
      </w:r>
      <w:r>
        <w:tab/>
      </w:r>
      <w:r>
        <w:rPr>
          <w:sz w:val="19"/>
          <w:szCs w:val="19"/>
        </w:rPr>
        <w:t>73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13.500</w:t>
      </w:r>
      <w:r>
        <w:tab/>
      </w:r>
      <w:r>
        <w:rPr>
          <w:sz w:val="19"/>
          <w:szCs w:val="19"/>
        </w:rPr>
        <w:t>77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14.000</w:t>
      </w:r>
      <w:r>
        <w:tab/>
      </w:r>
      <w:r>
        <w:rPr>
          <w:sz w:val="19"/>
          <w:szCs w:val="19"/>
        </w:rPr>
        <w:t>81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14.500</w:t>
      </w:r>
      <w:r>
        <w:tab/>
      </w:r>
      <w:r>
        <w:rPr>
          <w:sz w:val="19"/>
          <w:szCs w:val="19"/>
        </w:rPr>
        <w:t>85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15.000</w:t>
      </w:r>
      <w:r>
        <w:tab/>
      </w:r>
      <w:r>
        <w:rPr>
          <w:sz w:val="19"/>
          <w:szCs w:val="19"/>
        </w:rPr>
        <w:t>88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15.500</w:t>
      </w:r>
      <w:r>
        <w:tab/>
      </w:r>
      <w:r>
        <w:rPr>
          <w:sz w:val="19"/>
          <w:szCs w:val="19"/>
        </w:rPr>
        <w:t>92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16.000</w:t>
      </w:r>
      <w:r>
        <w:tab/>
      </w:r>
      <w:r>
        <w:rPr>
          <w:sz w:val="19"/>
          <w:szCs w:val="19"/>
        </w:rPr>
        <w:t>96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16.500</w:t>
      </w:r>
      <w:r>
        <w:tab/>
      </w:r>
      <w:r>
        <w:rPr>
          <w:sz w:val="19"/>
          <w:szCs w:val="19"/>
        </w:rPr>
        <w:t>100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17.000</w:t>
      </w:r>
      <w:r>
        <w:tab/>
      </w:r>
      <w:r>
        <w:rPr>
          <w:sz w:val="19"/>
          <w:szCs w:val="19"/>
        </w:rPr>
        <w:t>104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17.500</w:t>
      </w:r>
      <w:r>
        <w:tab/>
      </w:r>
      <w:r>
        <w:rPr>
          <w:sz w:val="19"/>
          <w:szCs w:val="19"/>
        </w:rPr>
        <w:t>108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18.000</w:t>
      </w:r>
      <w:r>
        <w:tab/>
      </w:r>
      <w:r>
        <w:rPr>
          <w:sz w:val="19"/>
          <w:szCs w:val="19"/>
        </w:rPr>
        <w:t>112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18.500</w:t>
      </w:r>
      <w:r>
        <w:tab/>
      </w:r>
      <w:r>
        <w:rPr>
          <w:sz w:val="19"/>
          <w:szCs w:val="19"/>
        </w:rPr>
        <w:t>116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19.000</w:t>
      </w:r>
      <w:r>
        <w:tab/>
      </w:r>
      <w:r>
        <w:rPr>
          <w:sz w:val="19"/>
          <w:szCs w:val="19"/>
        </w:rPr>
        <w:t>120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19.500</w:t>
      </w:r>
      <w:r>
        <w:tab/>
      </w:r>
      <w:r>
        <w:rPr>
          <w:sz w:val="19"/>
          <w:szCs w:val="19"/>
        </w:rPr>
        <w:t>124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20.000</w:t>
      </w:r>
      <w:r>
        <w:tab/>
      </w:r>
      <w:r>
        <w:rPr>
          <w:sz w:val="19"/>
          <w:szCs w:val="19"/>
        </w:rPr>
        <w:t>128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20.500</w:t>
      </w:r>
      <w:r>
        <w:tab/>
      </w:r>
      <w:r>
        <w:rPr>
          <w:sz w:val="19"/>
          <w:szCs w:val="19"/>
        </w:rPr>
        <w:t>132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21.000</w:t>
      </w:r>
      <w:r>
        <w:tab/>
      </w:r>
      <w:r>
        <w:rPr>
          <w:sz w:val="19"/>
          <w:szCs w:val="19"/>
        </w:rPr>
        <w:t>136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21.500</w:t>
      </w:r>
      <w:r>
        <w:tab/>
      </w:r>
      <w:r>
        <w:rPr>
          <w:sz w:val="19"/>
          <w:szCs w:val="19"/>
        </w:rPr>
        <w:t>139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22.000</w:t>
      </w:r>
      <w:r>
        <w:tab/>
      </w:r>
      <w:r>
        <w:rPr>
          <w:sz w:val="19"/>
          <w:szCs w:val="19"/>
        </w:rPr>
        <w:t>143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22.500</w:t>
      </w:r>
      <w:r>
        <w:tab/>
      </w:r>
      <w:r>
        <w:rPr>
          <w:sz w:val="19"/>
          <w:szCs w:val="19"/>
        </w:rPr>
        <w:t>147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23.000</w:t>
      </w:r>
      <w:r>
        <w:tab/>
      </w:r>
      <w:r>
        <w:rPr>
          <w:sz w:val="19"/>
          <w:szCs w:val="19"/>
        </w:rPr>
        <w:t>151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23.500</w:t>
      </w:r>
      <w:r>
        <w:tab/>
      </w:r>
      <w:r>
        <w:rPr>
          <w:sz w:val="19"/>
          <w:szCs w:val="19"/>
        </w:rPr>
        <w:t>155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24.000</w:t>
      </w:r>
      <w:r>
        <w:tab/>
      </w:r>
      <w:r>
        <w:rPr>
          <w:sz w:val="19"/>
          <w:szCs w:val="19"/>
        </w:rPr>
        <w:t>159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24.500</w:t>
      </w:r>
      <w:r>
        <w:tab/>
      </w:r>
      <w:r>
        <w:rPr>
          <w:sz w:val="19"/>
          <w:szCs w:val="19"/>
        </w:rPr>
        <w:t>163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25.000</w:t>
      </w:r>
      <w:r>
        <w:tab/>
      </w:r>
      <w:r>
        <w:rPr>
          <w:sz w:val="19"/>
          <w:szCs w:val="19"/>
        </w:rPr>
        <w:t>166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25.500</w:t>
      </w:r>
      <w:r>
        <w:tab/>
      </w:r>
      <w:r>
        <w:rPr>
          <w:sz w:val="19"/>
          <w:szCs w:val="19"/>
        </w:rPr>
        <w:t>170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lastRenderedPageBreak/>
        <w:tab/>
      </w:r>
      <w:r>
        <w:rPr>
          <w:sz w:val="19"/>
          <w:szCs w:val="19"/>
        </w:rPr>
        <w:t>26.000</w:t>
      </w:r>
      <w:r>
        <w:tab/>
      </w:r>
      <w:r>
        <w:rPr>
          <w:sz w:val="19"/>
          <w:szCs w:val="19"/>
        </w:rPr>
        <w:t>174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26.500</w:t>
      </w:r>
      <w:r>
        <w:tab/>
      </w:r>
      <w:r>
        <w:rPr>
          <w:sz w:val="19"/>
          <w:szCs w:val="19"/>
        </w:rPr>
        <w:t>177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27.000</w:t>
      </w:r>
      <w:r>
        <w:tab/>
      </w:r>
      <w:r>
        <w:rPr>
          <w:sz w:val="19"/>
          <w:szCs w:val="19"/>
        </w:rPr>
        <w:t>181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27.500</w:t>
      </w:r>
      <w:r>
        <w:tab/>
      </w:r>
      <w:r>
        <w:rPr>
          <w:sz w:val="19"/>
          <w:szCs w:val="19"/>
        </w:rPr>
        <w:t>184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28.000</w:t>
      </w:r>
      <w:r>
        <w:tab/>
      </w:r>
      <w:r>
        <w:rPr>
          <w:sz w:val="19"/>
          <w:szCs w:val="19"/>
        </w:rPr>
        <w:t>188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28.500</w:t>
      </w:r>
      <w:r>
        <w:tab/>
      </w:r>
      <w:r>
        <w:rPr>
          <w:sz w:val="19"/>
          <w:szCs w:val="19"/>
        </w:rPr>
        <w:t>191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29.000</w:t>
      </w:r>
      <w:r>
        <w:tab/>
      </w:r>
      <w:r>
        <w:rPr>
          <w:sz w:val="19"/>
          <w:szCs w:val="19"/>
        </w:rPr>
        <w:t>195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29.500</w:t>
      </w:r>
      <w:r>
        <w:tab/>
      </w:r>
      <w:r>
        <w:rPr>
          <w:sz w:val="19"/>
          <w:szCs w:val="19"/>
        </w:rPr>
        <w:t>198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30.000</w:t>
      </w:r>
      <w:r>
        <w:tab/>
      </w:r>
      <w:r>
        <w:rPr>
          <w:sz w:val="19"/>
          <w:szCs w:val="19"/>
        </w:rPr>
        <w:t>201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30.500</w:t>
      </w:r>
      <w:r>
        <w:tab/>
      </w:r>
      <w:r>
        <w:rPr>
          <w:sz w:val="19"/>
          <w:szCs w:val="19"/>
        </w:rPr>
        <w:t>204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31.000</w:t>
      </w:r>
      <w:r>
        <w:tab/>
      </w:r>
      <w:r>
        <w:rPr>
          <w:sz w:val="19"/>
          <w:szCs w:val="19"/>
        </w:rPr>
        <w:t>207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31.500</w:t>
      </w:r>
      <w:r>
        <w:tab/>
      </w:r>
      <w:r>
        <w:rPr>
          <w:sz w:val="19"/>
          <w:szCs w:val="19"/>
        </w:rPr>
        <w:t>210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32.000</w:t>
      </w:r>
      <w:r>
        <w:tab/>
      </w:r>
      <w:r>
        <w:rPr>
          <w:sz w:val="19"/>
          <w:szCs w:val="19"/>
        </w:rPr>
        <w:t>213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32.500</w:t>
      </w:r>
      <w:r>
        <w:tab/>
      </w:r>
      <w:r>
        <w:rPr>
          <w:sz w:val="19"/>
          <w:szCs w:val="19"/>
        </w:rPr>
        <w:t>216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33.000</w:t>
      </w:r>
      <w:r>
        <w:tab/>
      </w:r>
      <w:r>
        <w:rPr>
          <w:sz w:val="19"/>
          <w:szCs w:val="19"/>
        </w:rPr>
        <w:t>219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33.500</w:t>
      </w:r>
      <w:r>
        <w:tab/>
      </w:r>
      <w:r>
        <w:rPr>
          <w:sz w:val="19"/>
          <w:szCs w:val="19"/>
        </w:rPr>
        <w:t>221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34.000</w:t>
      </w:r>
      <w:r>
        <w:tab/>
      </w:r>
      <w:r>
        <w:rPr>
          <w:sz w:val="19"/>
          <w:szCs w:val="19"/>
        </w:rPr>
        <w:t>224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34.500</w:t>
      </w:r>
      <w:r>
        <w:tab/>
      </w:r>
      <w:r>
        <w:rPr>
          <w:sz w:val="19"/>
          <w:szCs w:val="19"/>
        </w:rPr>
        <w:t>226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35.000</w:t>
      </w:r>
      <w:r>
        <w:tab/>
      </w:r>
      <w:r>
        <w:rPr>
          <w:sz w:val="19"/>
          <w:szCs w:val="19"/>
        </w:rPr>
        <w:t>228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35.500</w:t>
      </w:r>
      <w:r>
        <w:tab/>
      </w:r>
      <w:r>
        <w:rPr>
          <w:sz w:val="19"/>
          <w:szCs w:val="19"/>
        </w:rPr>
        <w:t>230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36.000</w:t>
      </w:r>
      <w:r>
        <w:tab/>
      </w:r>
      <w:r>
        <w:rPr>
          <w:sz w:val="19"/>
          <w:szCs w:val="19"/>
        </w:rPr>
        <w:t>232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36.500</w:t>
      </w:r>
      <w:r>
        <w:tab/>
      </w:r>
      <w:r>
        <w:rPr>
          <w:sz w:val="19"/>
          <w:szCs w:val="19"/>
        </w:rPr>
        <w:t>233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37.000</w:t>
      </w:r>
      <w:r>
        <w:tab/>
      </w:r>
      <w:r>
        <w:rPr>
          <w:sz w:val="19"/>
          <w:szCs w:val="19"/>
        </w:rPr>
        <w:t>235</w:t>
      </w:r>
    </w:p>
    <w:p w:rsidR="005119DF" w:rsidRDefault="00C61246">
      <w:pPr>
        <w:tabs>
          <w:tab w:val="right" w:pos="864"/>
          <w:tab w:val="right" w:pos="1884"/>
        </w:tabs>
        <w:rPr>
          <w:sz w:val="19"/>
          <w:szCs w:val="19"/>
        </w:rPr>
      </w:pPr>
      <w:r>
        <w:tab/>
      </w:r>
      <w:r>
        <w:rPr>
          <w:sz w:val="19"/>
          <w:szCs w:val="19"/>
        </w:rPr>
        <w:t>37.500</w:t>
      </w:r>
      <w:r>
        <w:tab/>
      </w:r>
      <w:r>
        <w:rPr>
          <w:sz w:val="19"/>
          <w:szCs w:val="19"/>
        </w:rPr>
        <w:t>235</w:t>
      </w:r>
    </w:p>
    <w:p w:rsidR="005119DF" w:rsidRDefault="005119DF"/>
    <w:sectPr w:rsidR="005119DF" w:rsidSect="00C61246">
      <w:headerReference w:type="default" r:id="rId6"/>
      <w:footerReference w:type="default" r:id="rId7"/>
      <w:pgSz w:w="12240" w:h="15840"/>
      <w:pgMar w:top="720" w:right="547" w:bottom="936" w:left="720" w:header="720" w:footer="720" w:gutter="0"/>
      <w:cols w:num="5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70" w:rsidRDefault="00347270">
      <w:r>
        <w:separator/>
      </w:r>
    </w:p>
  </w:endnote>
  <w:endnote w:type="continuationSeparator" w:id="0">
    <w:p w:rsidR="00347270" w:rsidRDefault="0034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DF" w:rsidRDefault="00C61246">
    <w:pPr>
      <w:tabs>
        <w:tab w:val="center" w:pos="5144"/>
      </w:tabs>
      <w:rPr>
        <w:sz w:val="19"/>
        <w:szCs w:val="19"/>
      </w:rPr>
    </w:pPr>
    <w:r>
      <w:tab/>
    </w:r>
    <w:r>
      <w:rPr>
        <w:sz w:val="19"/>
        <w:szCs w:val="19"/>
      </w:rPr>
      <w:t>Page -1 of 1</w:t>
    </w:r>
  </w:p>
  <w:p w:rsidR="005119DF" w:rsidRDefault="005119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70" w:rsidRDefault="00347270">
      <w:r>
        <w:separator/>
      </w:r>
    </w:p>
  </w:footnote>
  <w:footnote w:type="continuationSeparator" w:id="0">
    <w:p w:rsidR="00347270" w:rsidRDefault="0034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DF" w:rsidRDefault="00C61246" w:rsidP="003A1E98">
    <w:pPr>
      <w:tabs>
        <w:tab w:val="center" w:pos="5000"/>
      </w:tabs>
      <w:jc w:val="center"/>
      <w:rPr>
        <w:b/>
        <w:color w:val="000000"/>
        <w:sz w:val="26"/>
        <w:szCs w:val="26"/>
        <w:u w:val="single"/>
      </w:rPr>
    </w:pPr>
    <w:r>
      <w:rPr>
        <w:b/>
        <w:color w:val="000000"/>
        <w:sz w:val="26"/>
        <w:szCs w:val="26"/>
        <w:u w:val="single"/>
      </w:rPr>
      <w:t>Capacity Chart</w:t>
    </w:r>
  </w:p>
  <w:p w:rsidR="005119DF" w:rsidRDefault="005119DF" w:rsidP="003A1E98">
    <w:pPr>
      <w:jc w:val="center"/>
    </w:pPr>
  </w:p>
  <w:p w:rsidR="003A1E98" w:rsidRDefault="003A1E98" w:rsidP="003A1E98">
    <w:pPr>
      <w:tabs>
        <w:tab w:val="center" w:pos="4984"/>
      </w:tabs>
      <w:jc w:val="center"/>
      <w:rPr>
        <w:b/>
        <w:sz w:val="25"/>
        <w:szCs w:val="25"/>
      </w:rPr>
    </w:pPr>
    <w:proofErr w:type="spellStart"/>
    <w:r>
      <w:rPr>
        <w:b/>
        <w:sz w:val="25"/>
        <w:szCs w:val="25"/>
      </w:rPr>
      <w:t>Harbert</w:t>
    </w:r>
    <w:proofErr w:type="spellEnd"/>
    <w:r>
      <w:rPr>
        <w:b/>
        <w:sz w:val="25"/>
        <w:szCs w:val="25"/>
      </w:rPr>
      <w:t xml:space="preserve"> Oil Company, Inc</w:t>
    </w:r>
  </w:p>
  <w:p w:rsidR="003A1E98" w:rsidRDefault="003A1E98" w:rsidP="003A1E98">
    <w:pPr>
      <w:tabs>
        <w:tab w:val="left" w:pos="32"/>
        <w:tab w:val="left" w:pos="4992"/>
      </w:tabs>
      <w:jc w:val="center"/>
      <w:rPr>
        <w:sz w:val="22"/>
        <w:szCs w:val="22"/>
      </w:rPr>
    </w:pPr>
    <w:r>
      <w:t xml:space="preserve">PO Box 128, </w:t>
    </w:r>
    <w:proofErr w:type="spellStart"/>
    <w:r>
      <w:t>Bieber</w:t>
    </w:r>
    <w:proofErr w:type="spellEnd"/>
    <w:r>
      <w:t>, CA 96009</w:t>
    </w:r>
  </w:p>
  <w:p w:rsidR="005119DF" w:rsidRDefault="005119DF" w:rsidP="003A1E98">
    <w:pPr>
      <w:tabs>
        <w:tab w:val="center" w:pos="4984"/>
      </w:tabs>
      <w:jc w:val="center"/>
      <w:rPr>
        <w:b/>
        <w:sz w:val="25"/>
        <w:szCs w:val="25"/>
      </w:rPr>
    </w:pPr>
  </w:p>
  <w:p w:rsidR="005119DF" w:rsidRDefault="00C61246" w:rsidP="003A1E98">
    <w:pPr>
      <w:tabs>
        <w:tab w:val="left" w:pos="32"/>
        <w:tab w:val="left" w:pos="4992"/>
      </w:tabs>
      <w:jc w:val="center"/>
      <w:rPr>
        <w:sz w:val="22"/>
        <w:szCs w:val="22"/>
      </w:rPr>
    </w:pPr>
    <w:r>
      <w:rPr>
        <w:sz w:val="22"/>
        <w:szCs w:val="22"/>
      </w:rPr>
      <w:t>Tank Description:</w:t>
    </w:r>
    <w:r w:rsidR="003A1E98">
      <w:t xml:space="preserve"> </w:t>
    </w:r>
    <w:r>
      <w:rPr>
        <w:sz w:val="22"/>
        <w:szCs w:val="22"/>
      </w:rPr>
      <w:t>240 Rd. 38" x 48"</w:t>
    </w:r>
  </w:p>
  <w:p w:rsidR="005119DF" w:rsidRDefault="005119DF"/>
  <w:p w:rsidR="005119DF" w:rsidRDefault="00C61246">
    <w:pPr>
      <w:tabs>
        <w:tab w:val="right" w:pos="848"/>
        <w:tab w:val="right" w:pos="1860"/>
        <w:tab w:val="right" w:pos="3104"/>
        <w:tab w:val="right" w:pos="4116"/>
        <w:tab w:val="right" w:pos="5328"/>
        <w:tab w:val="right" w:pos="6324"/>
        <w:tab w:val="right" w:pos="7568"/>
        <w:tab w:val="right" w:pos="8612"/>
        <w:tab w:val="right" w:pos="9792"/>
        <w:tab w:val="right" w:pos="10852"/>
      </w:tabs>
      <w:rPr>
        <w:b/>
        <w:color w:val="000000"/>
        <w:sz w:val="19"/>
        <w:szCs w:val="19"/>
        <w:u w:val="single"/>
      </w:rPr>
    </w:pP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  <w:r>
      <w:tab/>
    </w:r>
    <w:r>
      <w:rPr>
        <w:b/>
        <w:color w:val="000000"/>
        <w:sz w:val="19"/>
        <w:szCs w:val="19"/>
        <w:u w:val="single"/>
      </w:rPr>
      <w:t>Depth</w:t>
    </w:r>
    <w:r>
      <w:tab/>
    </w:r>
    <w:r>
      <w:rPr>
        <w:b/>
        <w:color w:val="000000"/>
        <w:sz w:val="19"/>
        <w:szCs w:val="19"/>
        <w:u w:val="single"/>
      </w:rPr>
      <w:t>Capacity</w:t>
    </w:r>
  </w:p>
  <w:p w:rsidR="005119DF" w:rsidRDefault="00C61246">
    <w:pPr>
      <w:tabs>
        <w:tab w:val="right" w:pos="908"/>
        <w:tab w:val="right" w:pos="1888"/>
        <w:tab w:val="right" w:pos="3172"/>
        <w:tab w:val="right" w:pos="4176"/>
        <w:tab w:val="right" w:pos="5396"/>
        <w:tab w:val="right" w:pos="6400"/>
        <w:tab w:val="right" w:pos="7664"/>
        <w:tab w:val="right" w:pos="8672"/>
        <w:tab w:val="right" w:pos="9904"/>
        <w:tab w:val="right" w:pos="10880"/>
      </w:tabs>
      <w:rPr>
        <w:sz w:val="19"/>
        <w:szCs w:val="19"/>
      </w:rPr>
    </w:pP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inches</w:t>
    </w:r>
    <w:proofErr w:type="gramEnd"/>
    <w:r>
      <w:rPr>
        <w:sz w:val="19"/>
        <w:szCs w:val="19"/>
      </w:rPr>
      <w:t>)</w:t>
    </w:r>
    <w:r>
      <w:tab/>
    </w:r>
    <w:r>
      <w:rPr>
        <w:sz w:val="19"/>
        <w:szCs w:val="19"/>
      </w:rPr>
      <w:t>(</w:t>
    </w:r>
    <w:proofErr w:type="gramStart"/>
    <w:r>
      <w:rPr>
        <w:sz w:val="19"/>
        <w:szCs w:val="19"/>
      </w:rPr>
      <w:t>gallons</w:t>
    </w:r>
    <w:proofErr w:type="gramEnd"/>
    <w:r>
      <w:rPr>
        <w:sz w:val="19"/>
        <w:szCs w:val="19"/>
      </w:rPr>
      <w:t>)</w:t>
    </w:r>
  </w:p>
  <w:p w:rsidR="005119DF" w:rsidRDefault="005119DF"/>
  <w:p w:rsidR="005119DF" w:rsidRDefault="005119D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246"/>
    <w:rsid w:val="000D06FE"/>
    <w:rsid w:val="00302E5A"/>
    <w:rsid w:val="00347270"/>
    <w:rsid w:val="003A1E98"/>
    <w:rsid w:val="005119DF"/>
    <w:rsid w:val="00C61246"/>
    <w:rsid w:val="00F2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02E5A"/>
    <w:pPr>
      <w:tabs>
        <w:tab w:val="center" w:pos="3"/>
        <w:tab w:val="right" w:pos="6"/>
      </w:tabs>
    </w:pPr>
  </w:style>
  <w:style w:type="paragraph" w:styleId="Header">
    <w:name w:val="header"/>
    <w:basedOn w:val="Normal"/>
    <w:rsid w:val="00302E5A"/>
    <w:pPr>
      <w:tabs>
        <w:tab w:val="center" w:pos="3"/>
        <w:tab w:val="right" w:pos="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3"/>
        <w:tab w:val="right" w:pos="6"/>
      </w:tabs>
    </w:pPr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cp:lastModifiedBy>Andres Bolanos</cp:lastModifiedBy>
  <cp:revision>5</cp:revision>
  <dcterms:created xsi:type="dcterms:W3CDTF">2012-12-07T16:17:00Z</dcterms:created>
  <dcterms:modified xsi:type="dcterms:W3CDTF">2014-02-28T21:11:00Z</dcterms:modified>
</cp:coreProperties>
</file>